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7E2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</w:pPr>
      <w:r w:rsidRPr="002D2B77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>REC</w:t>
      </w:r>
      <w:r w:rsidR="00C96629" w:rsidRPr="002D2B77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 xml:space="preserve">ALL: </w:t>
      </w:r>
      <w:proofErr w:type="spellStart"/>
      <w:r w:rsidR="002D2B77" w:rsidRPr="002D2B77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>Lotte</w:t>
      </w:r>
      <w:proofErr w:type="spellEnd"/>
      <w:r w:rsidR="002D2B77" w:rsidRPr="002D2B77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 xml:space="preserve"> </w:t>
      </w:r>
      <w:r w:rsidR="002D2B77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>Choco Pie</w:t>
      </w:r>
    </w:p>
    <w:p w:rsidR="0019738B" w:rsidRPr="007F4160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F4160">
        <w:rPr>
          <w:rFonts w:cstheme="minorHAnsi"/>
          <w:b/>
          <w:bCs/>
          <w:color w:val="000000"/>
          <w:sz w:val="24"/>
          <w:szCs w:val="24"/>
        </w:rPr>
        <w:t xml:space="preserve">Posted </w:t>
      </w:r>
      <w:r w:rsidR="00CB296E">
        <w:rPr>
          <w:rFonts w:cstheme="minorHAnsi"/>
          <w:b/>
          <w:bCs/>
          <w:color w:val="000000"/>
          <w:sz w:val="24"/>
          <w:szCs w:val="24"/>
        </w:rPr>
        <w:t>2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/</w:t>
      </w:r>
      <w:r w:rsidR="00CB296E">
        <w:rPr>
          <w:rFonts w:cstheme="minorHAnsi"/>
          <w:b/>
          <w:bCs/>
          <w:color w:val="000000"/>
          <w:sz w:val="24"/>
          <w:szCs w:val="24"/>
        </w:rPr>
        <w:t>1</w:t>
      </w:r>
      <w:r w:rsidR="002D2B77">
        <w:rPr>
          <w:rFonts w:cstheme="minorHAnsi"/>
          <w:b/>
          <w:bCs/>
          <w:color w:val="000000"/>
          <w:sz w:val="24"/>
          <w:szCs w:val="24"/>
        </w:rPr>
        <w:t>2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/2020</w:t>
      </w:r>
    </w:p>
    <w:p w:rsidR="00282726" w:rsidRDefault="0064687E" w:rsidP="00282726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FF0000"/>
          <w:sz w:val="30"/>
          <w:szCs w:val="30"/>
        </w:rPr>
      </w:pPr>
      <w:r w:rsidRPr="007F4160">
        <w:rPr>
          <w:rFonts w:cstheme="minorHAnsi"/>
          <w:b/>
          <w:bCs/>
          <w:color w:val="FF0000"/>
          <w:sz w:val="30"/>
          <w:szCs w:val="30"/>
        </w:rPr>
        <w:t xml:space="preserve">Recalled due to 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potential </w:t>
      </w:r>
      <w:r w:rsidR="005727E2">
        <w:rPr>
          <w:rFonts w:cstheme="minorHAnsi"/>
          <w:b/>
          <w:bCs/>
          <w:color w:val="FF0000"/>
          <w:sz w:val="30"/>
          <w:szCs w:val="30"/>
        </w:rPr>
        <w:t>contamination</w:t>
      </w:r>
      <w:r w:rsidR="00282726">
        <w:rPr>
          <w:rFonts w:cstheme="minorHAnsi"/>
          <w:b/>
          <w:bCs/>
          <w:color w:val="FF0000"/>
          <w:sz w:val="30"/>
          <w:szCs w:val="30"/>
        </w:rPr>
        <w:t xml:space="preserve"> with undeclared </w:t>
      </w:r>
      <w:r w:rsidR="002D2B77">
        <w:rPr>
          <w:rFonts w:cstheme="minorHAnsi"/>
          <w:b/>
          <w:bCs/>
          <w:color w:val="FF0000"/>
          <w:sz w:val="30"/>
          <w:szCs w:val="30"/>
        </w:rPr>
        <w:t>almonds</w:t>
      </w:r>
    </w:p>
    <w:p w:rsidR="002D2B77" w:rsidRDefault="002D2B77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D2B77">
        <w:rPr>
          <w:rFonts w:asciiTheme="minorHAnsi" w:hAnsiTheme="minorHAnsi" w:cstheme="minorHAnsi"/>
          <w:bCs/>
          <w:sz w:val="22"/>
          <w:szCs w:val="22"/>
        </w:rPr>
        <w:t>Lotte</w:t>
      </w:r>
      <w:proofErr w:type="spellEnd"/>
      <w:r w:rsidRPr="002D2B77">
        <w:rPr>
          <w:rFonts w:asciiTheme="minorHAnsi" w:hAnsiTheme="minorHAnsi" w:cstheme="minorHAnsi"/>
          <w:bCs/>
          <w:sz w:val="22"/>
          <w:szCs w:val="22"/>
        </w:rPr>
        <w:t xml:space="preserve"> Int’l is recalling its 11.85-ounce packages of “Choco</w:t>
      </w:r>
      <w:r>
        <w:rPr>
          <w:rFonts w:asciiTheme="minorHAnsi" w:hAnsiTheme="minorHAnsi" w:cstheme="minorHAnsi"/>
          <w:bCs/>
          <w:sz w:val="22"/>
          <w:szCs w:val="22"/>
        </w:rPr>
        <w:t xml:space="preserve"> P</w:t>
      </w:r>
      <w:r w:rsidRPr="002D2B77">
        <w:rPr>
          <w:rFonts w:asciiTheme="minorHAnsi" w:hAnsiTheme="minorHAnsi" w:cstheme="minorHAnsi"/>
          <w:bCs/>
          <w:sz w:val="22"/>
          <w:szCs w:val="22"/>
        </w:rPr>
        <w:t xml:space="preserve">ie” because of findings of small amount of almond in the product and packaging </w:t>
      </w:r>
      <w:r>
        <w:rPr>
          <w:rFonts w:asciiTheme="minorHAnsi" w:hAnsiTheme="minorHAnsi" w:cstheme="minorHAnsi"/>
          <w:bCs/>
          <w:sz w:val="22"/>
          <w:szCs w:val="22"/>
        </w:rPr>
        <w:t xml:space="preserve">reads, </w:t>
      </w:r>
      <w:r w:rsidRPr="002D2B77">
        <w:rPr>
          <w:rFonts w:asciiTheme="minorHAnsi" w:hAnsiTheme="minorHAnsi" w:cstheme="minorHAnsi"/>
          <w:bCs/>
          <w:sz w:val="22"/>
          <w:szCs w:val="22"/>
        </w:rPr>
        <w:t>“</w:t>
      </w:r>
      <w:proofErr w:type="gramStart"/>
      <w:r w:rsidRPr="002D2B77">
        <w:rPr>
          <w:rFonts w:asciiTheme="minorHAnsi" w:hAnsiTheme="minorHAnsi" w:cstheme="minorHAnsi"/>
          <w:bCs/>
          <w:sz w:val="22"/>
          <w:szCs w:val="22"/>
        </w:rPr>
        <w:t>manufactured</w:t>
      </w:r>
      <w:proofErr w:type="gramEnd"/>
      <w:r w:rsidRPr="002D2B77">
        <w:rPr>
          <w:rFonts w:asciiTheme="minorHAnsi" w:hAnsiTheme="minorHAnsi" w:cstheme="minorHAnsi"/>
          <w:bCs/>
          <w:sz w:val="22"/>
          <w:szCs w:val="22"/>
        </w:rPr>
        <w:t xml:space="preserve"> in a facility that also processes peanut &amp; almond”.</w:t>
      </w:r>
    </w:p>
    <w:p w:rsidR="002D2B77" w:rsidRDefault="002D2B77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2D2B77">
        <w:rPr>
          <w:rFonts w:asciiTheme="minorHAnsi" w:hAnsiTheme="minorHAnsi" w:cstheme="minorHAnsi"/>
          <w:bCs/>
          <w:sz w:val="22"/>
          <w:szCs w:val="22"/>
        </w:rPr>
        <w:t xml:space="preserve">People who have an allergy or severe sensitivity specific to peanut and almonds run the risk of serious or life-threatening allergic reaction if they consume products containing the allergen. </w:t>
      </w:r>
    </w:p>
    <w:p w:rsidR="00CB296E" w:rsidRPr="00CB296E" w:rsidRDefault="002D2B77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2D2B77">
        <w:rPr>
          <w:rFonts w:asciiTheme="minorHAnsi" w:hAnsiTheme="minorHAnsi" w:cstheme="minorHAnsi"/>
          <w:bCs/>
          <w:sz w:val="22"/>
          <w:szCs w:val="22"/>
        </w:rPr>
        <w:t xml:space="preserve">The recalled </w:t>
      </w:r>
      <w:r>
        <w:rPr>
          <w:rFonts w:asciiTheme="minorHAnsi" w:hAnsiTheme="minorHAnsi" w:cstheme="minorHAnsi"/>
          <w:bCs/>
          <w:sz w:val="22"/>
          <w:szCs w:val="22"/>
        </w:rPr>
        <w:t xml:space="preserve">products </w:t>
      </w:r>
      <w:proofErr w:type="gramStart"/>
      <w:r w:rsidRPr="002D2B77">
        <w:rPr>
          <w:rFonts w:asciiTheme="minorHAnsi" w:hAnsiTheme="minorHAnsi" w:cstheme="minorHAnsi"/>
          <w:bCs/>
          <w:sz w:val="22"/>
          <w:szCs w:val="22"/>
        </w:rPr>
        <w:t>were distributed</w:t>
      </w:r>
      <w:proofErr w:type="gramEnd"/>
      <w:r w:rsidRPr="002D2B77">
        <w:rPr>
          <w:rFonts w:asciiTheme="minorHAnsi" w:hAnsiTheme="minorHAnsi" w:cstheme="minorHAnsi"/>
          <w:bCs/>
          <w:sz w:val="22"/>
          <w:szCs w:val="22"/>
        </w:rPr>
        <w:t xml:space="preserve"> nationwide in r</w:t>
      </w:r>
      <w:r>
        <w:rPr>
          <w:rFonts w:asciiTheme="minorHAnsi" w:hAnsiTheme="minorHAnsi" w:cstheme="minorHAnsi"/>
          <w:bCs/>
          <w:sz w:val="22"/>
          <w:szCs w:val="22"/>
        </w:rPr>
        <w:t>etail stores and online stores.</w:t>
      </w:r>
    </w:p>
    <w:p w:rsidR="002D2B77" w:rsidRDefault="002D2B77" w:rsidP="00960DF7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N</w:t>
      </w:r>
      <w:r w:rsidRPr="002D2B77">
        <w:rPr>
          <w:rFonts w:asciiTheme="minorHAnsi" w:hAnsiTheme="minorHAnsi" w:cstheme="minorHAnsi"/>
          <w:bCs/>
          <w:sz w:val="22"/>
          <w:szCs w:val="22"/>
        </w:rPr>
        <w:t xml:space="preserve">o illnesses </w:t>
      </w:r>
      <w:proofErr w:type="gramStart"/>
      <w:r w:rsidRPr="002D2B77">
        <w:rPr>
          <w:rFonts w:asciiTheme="minorHAnsi" w:hAnsiTheme="minorHAnsi" w:cstheme="minorHAnsi"/>
          <w:bCs/>
          <w:sz w:val="22"/>
          <w:szCs w:val="22"/>
        </w:rPr>
        <w:t>have been reported</w:t>
      </w:r>
      <w:proofErr w:type="gramEnd"/>
      <w:r w:rsidRPr="002D2B77">
        <w:rPr>
          <w:rFonts w:asciiTheme="minorHAnsi" w:hAnsiTheme="minorHAnsi" w:cstheme="minorHAnsi"/>
          <w:bCs/>
          <w:sz w:val="22"/>
          <w:szCs w:val="22"/>
        </w:rPr>
        <w:t xml:space="preserve"> to date in connection with this problem.</w:t>
      </w:r>
    </w:p>
    <w:p w:rsidR="00CB296E" w:rsidRDefault="002D2B77" w:rsidP="00960DF7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2D2B77">
        <w:rPr>
          <w:rFonts w:asciiTheme="minorHAnsi" w:hAnsiTheme="minorHAnsi" w:cstheme="minorHAnsi"/>
          <w:bCs/>
          <w:sz w:val="22"/>
          <w:szCs w:val="22"/>
        </w:rPr>
        <w:t>Consumers with questions may contact the company at 1-213-688-8806 (Monday – Friday 8:00am to 5:00 pm PST).</w:t>
      </w:r>
    </w:p>
    <w:p w:rsidR="00386F77" w:rsidRPr="007F4160" w:rsidRDefault="00F24913" w:rsidP="00CB296E">
      <w:pPr>
        <w:pStyle w:val="NormalWeb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color w:val="FF0000"/>
          <w:sz w:val="32"/>
        </w:rPr>
      </w:pPr>
      <w:r w:rsidRPr="00343940">
        <w:rPr>
          <w:rFonts w:asciiTheme="minorHAnsi" w:hAnsiTheme="minorHAnsi" w:cstheme="minorHAnsi"/>
          <w:b/>
          <w:bCs/>
          <w:color w:val="FF0000"/>
          <w:sz w:val="32"/>
        </w:rPr>
        <w:t>See product description</w:t>
      </w:r>
      <w:r w:rsidR="00E94227" w:rsidRPr="00343940">
        <w:rPr>
          <w:rFonts w:asciiTheme="minorHAnsi" w:hAnsiTheme="minorHAnsi" w:cstheme="minorHAnsi"/>
          <w:b/>
          <w:bCs/>
          <w:color w:val="FF0000"/>
          <w:sz w:val="32"/>
        </w:rPr>
        <w:t>s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below. Only the product</w:t>
      </w:r>
      <w:r w:rsidR="00695B54" w:rsidRPr="00343940">
        <w:rPr>
          <w:rFonts w:asciiTheme="minorHAnsi" w:hAnsiTheme="minorHAnsi" w:cstheme="minorHAnsi"/>
          <w:b/>
          <w:bCs/>
          <w:color w:val="FF0000"/>
          <w:sz w:val="32"/>
        </w:rPr>
        <w:t>(s)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listed below are affected</w:t>
      </w:r>
      <w:r w:rsidR="00D93262" w:rsidRPr="00343940">
        <w:rPr>
          <w:rFonts w:asciiTheme="minorHAnsi" w:hAnsiTheme="minorHAnsi" w:cstheme="minorHAnsi"/>
          <w:b/>
          <w:bCs/>
          <w:color w:val="FF0000"/>
          <w:sz w:val="32"/>
        </w:rPr>
        <w:t>.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2695"/>
        <w:gridCol w:w="4523"/>
        <w:gridCol w:w="1885"/>
        <w:gridCol w:w="1687"/>
      </w:tblGrid>
      <w:tr w:rsidR="00960DF7" w:rsidRPr="00960DF7" w:rsidTr="002D2B77">
        <w:tc>
          <w:tcPr>
            <w:tcW w:w="2695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60DF7">
              <w:rPr>
                <w:rFonts w:cstheme="minorHAnsi"/>
                <w:b/>
                <w:bCs/>
                <w:color w:val="000000" w:themeColor="text1"/>
              </w:rPr>
              <w:t>Product</w:t>
            </w:r>
          </w:p>
        </w:tc>
        <w:tc>
          <w:tcPr>
            <w:tcW w:w="4523" w:type="dxa"/>
          </w:tcPr>
          <w:p w:rsidR="00960DF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Description</w:t>
            </w:r>
          </w:p>
        </w:tc>
        <w:tc>
          <w:tcPr>
            <w:tcW w:w="1885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60DF7">
              <w:rPr>
                <w:rFonts w:cstheme="minorHAnsi"/>
                <w:b/>
                <w:bCs/>
                <w:color w:val="000000" w:themeColor="text1"/>
              </w:rPr>
              <w:t>UPC Code</w:t>
            </w:r>
          </w:p>
        </w:tc>
        <w:tc>
          <w:tcPr>
            <w:tcW w:w="1687" w:type="dxa"/>
          </w:tcPr>
          <w:p w:rsidR="00960DF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Style w:val="Strong"/>
                <w:color w:val="333333"/>
                <w:shd w:val="clear" w:color="auto" w:fill="FFFFFF"/>
              </w:rPr>
              <w:t>Expiration Date</w:t>
            </w:r>
          </w:p>
        </w:tc>
      </w:tr>
      <w:tr w:rsidR="00960DF7" w:rsidRPr="00960DF7" w:rsidTr="002D2B77">
        <w:tc>
          <w:tcPr>
            <w:tcW w:w="2695" w:type="dxa"/>
          </w:tcPr>
          <w:p w:rsidR="00960DF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/>
                <w:bdr w:val="none" w:sz="0" w:space="0" w:color="auto" w:frame="1"/>
                <w:shd w:val="clear" w:color="auto" w:fill="FFFFFF"/>
              </w:rPr>
              <w:t>Choco Pie Original</w:t>
            </w:r>
          </w:p>
        </w:tc>
        <w:tc>
          <w:tcPr>
            <w:tcW w:w="4523" w:type="dxa"/>
          </w:tcPr>
          <w:p w:rsidR="00960DF7" w:rsidRPr="002D2B77" w:rsidRDefault="002D2B7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hd w:val="clear" w:color="auto" w:fill="FFFFFF"/>
              </w:rPr>
            </w:pPr>
            <w:r w:rsidRPr="002D2B77">
              <w:rPr>
                <w:rStyle w:val="Strong"/>
                <w:b w:val="0"/>
                <w:color w:val="333333"/>
              </w:rPr>
              <w:t>12 pack, 11.85-ounce, plastic wrapped</w:t>
            </w:r>
          </w:p>
        </w:tc>
        <w:tc>
          <w:tcPr>
            <w:tcW w:w="1885" w:type="dxa"/>
          </w:tcPr>
          <w:p w:rsidR="00960DF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2D2B77">
              <w:rPr>
                <w:rFonts w:cstheme="minorHAnsi"/>
                <w:bCs/>
                <w:color w:val="333333"/>
                <w:shd w:val="clear" w:color="auto" w:fill="FFFFFF"/>
              </w:rPr>
              <w:t>8801062160709</w:t>
            </w:r>
          </w:p>
        </w:tc>
        <w:tc>
          <w:tcPr>
            <w:tcW w:w="1687" w:type="dxa"/>
          </w:tcPr>
          <w:p w:rsidR="00960DF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2D2B77">
              <w:rPr>
                <w:rFonts w:cstheme="minorHAnsi"/>
                <w:bCs/>
                <w:color w:val="333333"/>
                <w:shd w:val="clear" w:color="auto" w:fill="FFFFFF"/>
              </w:rPr>
              <w:t>06/23/20</w:t>
            </w:r>
          </w:p>
        </w:tc>
      </w:tr>
      <w:tr w:rsidR="002D2B77" w:rsidRPr="00960DF7" w:rsidTr="002D2B77">
        <w:tc>
          <w:tcPr>
            <w:tcW w:w="2695" w:type="dxa"/>
          </w:tcPr>
          <w:p w:rsidR="002D2B77" w:rsidRDefault="002D2B7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color w:val="000000"/>
                <w:bdr w:val="none" w:sz="0" w:space="0" w:color="auto" w:frame="1"/>
                <w:shd w:val="clear" w:color="auto" w:fill="FFFFFF"/>
              </w:rPr>
              <w:t>Choco Pie Banana</w:t>
            </w:r>
          </w:p>
        </w:tc>
        <w:tc>
          <w:tcPr>
            <w:tcW w:w="4523" w:type="dxa"/>
          </w:tcPr>
          <w:p w:rsidR="002D2B7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  <w:t>12 pack, 11.85-ounce</w:t>
            </w:r>
          </w:p>
        </w:tc>
        <w:tc>
          <w:tcPr>
            <w:tcW w:w="1885" w:type="dxa"/>
          </w:tcPr>
          <w:p w:rsidR="002D2B7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2D2B77">
              <w:rPr>
                <w:rFonts w:cstheme="minorHAnsi"/>
                <w:bCs/>
                <w:color w:val="333333"/>
                <w:shd w:val="clear" w:color="auto" w:fill="FFFFFF"/>
              </w:rPr>
              <w:t>845502061407</w:t>
            </w:r>
          </w:p>
        </w:tc>
        <w:tc>
          <w:tcPr>
            <w:tcW w:w="1687" w:type="dxa"/>
          </w:tcPr>
          <w:p w:rsidR="002D2B7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2D2B77">
              <w:rPr>
                <w:rFonts w:cstheme="minorHAnsi"/>
                <w:bCs/>
                <w:color w:val="333333"/>
                <w:shd w:val="clear" w:color="auto" w:fill="FFFFFF"/>
              </w:rPr>
              <w:t>04/11/20</w:t>
            </w:r>
          </w:p>
        </w:tc>
      </w:tr>
      <w:tr w:rsidR="002D2B77" w:rsidRPr="00960DF7" w:rsidTr="002D2B77">
        <w:tc>
          <w:tcPr>
            <w:tcW w:w="2695" w:type="dxa"/>
          </w:tcPr>
          <w:p w:rsidR="002D2B77" w:rsidRDefault="002D2B7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color w:val="000000"/>
                <w:bdr w:val="none" w:sz="0" w:space="0" w:color="auto" w:frame="1"/>
                <w:shd w:val="clear" w:color="auto" w:fill="FFFFFF"/>
              </w:rPr>
              <w:t>Choco Pie Cacao</w:t>
            </w:r>
          </w:p>
        </w:tc>
        <w:tc>
          <w:tcPr>
            <w:tcW w:w="4523" w:type="dxa"/>
          </w:tcPr>
          <w:p w:rsidR="002D2B7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  <w:t>12 pack, 11.85-ounce</w:t>
            </w:r>
          </w:p>
        </w:tc>
        <w:tc>
          <w:tcPr>
            <w:tcW w:w="1885" w:type="dxa"/>
          </w:tcPr>
          <w:p w:rsidR="002D2B7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2D2B77">
              <w:rPr>
                <w:rFonts w:cstheme="minorHAnsi"/>
                <w:bCs/>
                <w:color w:val="333333"/>
                <w:shd w:val="clear" w:color="auto" w:fill="FFFFFF"/>
              </w:rPr>
              <w:t>8801062475148</w:t>
            </w:r>
          </w:p>
        </w:tc>
        <w:tc>
          <w:tcPr>
            <w:tcW w:w="1687" w:type="dxa"/>
          </w:tcPr>
          <w:p w:rsidR="002D2B77" w:rsidRPr="00960DF7" w:rsidRDefault="002D2B7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2D2B77">
              <w:rPr>
                <w:rFonts w:cstheme="minorHAnsi"/>
                <w:bCs/>
                <w:color w:val="333333"/>
                <w:shd w:val="clear" w:color="auto" w:fill="FFFFFF"/>
              </w:rPr>
              <w:t>04/23/20</w:t>
            </w:r>
          </w:p>
        </w:tc>
      </w:tr>
    </w:tbl>
    <w:p w:rsidR="009002E6" w:rsidRDefault="00F20983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 w:rsidRPr="007F4160">
        <w:rPr>
          <w:rFonts w:cstheme="minorHAnsi"/>
          <w:b/>
          <w:bCs/>
          <w:color w:val="FF0000"/>
          <w:sz w:val="36"/>
          <w:szCs w:val="36"/>
        </w:rPr>
        <w:t xml:space="preserve">SCREEN FOR AND DESTROY ALL AFFECTED PRODUCT UNTIL </w:t>
      </w:r>
      <w:r w:rsidR="002D2B77">
        <w:rPr>
          <w:rFonts w:cstheme="minorHAnsi"/>
          <w:b/>
          <w:bCs/>
          <w:color w:val="FF0000"/>
          <w:sz w:val="36"/>
          <w:szCs w:val="36"/>
        </w:rPr>
        <w:t>06</w:t>
      </w:r>
      <w:r w:rsidR="005727E2">
        <w:rPr>
          <w:rFonts w:cstheme="minorHAnsi"/>
          <w:b/>
          <w:bCs/>
          <w:color w:val="FF0000"/>
          <w:sz w:val="36"/>
          <w:szCs w:val="36"/>
        </w:rPr>
        <w:t>/</w:t>
      </w:r>
      <w:r w:rsidR="002D2B77">
        <w:rPr>
          <w:rFonts w:cstheme="minorHAnsi"/>
          <w:b/>
          <w:bCs/>
          <w:color w:val="FF0000"/>
          <w:sz w:val="36"/>
          <w:szCs w:val="36"/>
        </w:rPr>
        <w:t>30</w:t>
      </w:r>
      <w:bookmarkStart w:id="0" w:name="_GoBack"/>
      <w:bookmarkEnd w:id="0"/>
      <w:r w:rsidR="005727E2">
        <w:rPr>
          <w:rFonts w:cstheme="minorHAnsi"/>
          <w:b/>
          <w:bCs/>
          <w:color w:val="FF0000"/>
          <w:sz w:val="36"/>
          <w:szCs w:val="36"/>
        </w:rPr>
        <w:t>/202</w:t>
      </w:r>
      <w:r w:rsidR="00960DF7">
        <w:rPr>
          <w:rFonts w:cstheme="minorHAnsi"/>
          <w:b/>
          <w:bCs/>
          <w:color w:val="FF0000"/>
          <w:sz w:val="36"/>
          <w:szCs w:val="36"/>
        </w:rPr>
        <w:t>1</w:t>
      </w:r>
    </w:p>
    <w:p w:rsidR="002D2B77" w:rsidRDefault="002D2B77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25977A51" wp14:editId="714AE043">
            <wp:extent cx="2367419" cy="19202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7419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52F5DB" wp14:editId="370A3760">
            <wp:extent cx="2209308" cy="1920240"/>
            <wp:effectExtent l="0" t="0" r="63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308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0128E8" wp14:editId="38296B29">
            <wp:extent cx="2201250" cy="1920240"/>
            <wp:effectExtent l="0" t="0" r="889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1250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DF7" w:rsidRDefault="00960DF7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</w:p>
    <w:p w:rsidR="00343940" w:rsidRPr="007F4160" w:rsidRDefault="00343940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</w:p>
    <w:p w:rsidR="00E01028" w:rsidRPr="007F4160" w:rsidRDefault="00E01028" w:rsidP="009002E6">
      <w:pPr>
        <w:shd w:val="clear" w:color="auto" w:fill="FFFFFF"/>
        <w:spacing w:before="240" w:after="240" w:line="240" w:lineRule="auto"/>
        <w:jc w:val="center"/>
        <w:rPr>
          <w:rFonts w:cstheme="minorHAnsi"/>
          <w:b/>
          <w:bCs/>
          <w:color w:val="FF0000"/>
          <w:sz w:val="36"/>
          <w:szCs w:val="36"/>
        </w:rPr>
      </w:pPr>
    </w:p>
    <w:sectPr w:rsidR="00E01028" w:rsidRPr="007F4160" w:rsidSect="003F0C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3B2"/>
    <w:multiLevelType w:val="hybridMultilevel"/>
    <w:tmpl w:val="F77C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4F41"/>
    <w:multiLevelType w:val="hybridMultilevel"/>
    <w:tmpl w:val="479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452E"/>
    <w:multiLevelType w:val="hybridMultilevel"/>
    <w:tmpl w:val="F8CC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46BF0"/>
    <w:multiLevelType w:val="hybridMultilevel"/>
    <w:tmpl w:val="0170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80A04"/>
    <w:multiLevelType w:val="hybridMultilevel"/>
    <w:tmpl w:val="E9E0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58B3"/>
    <w:multiLevelType w:val="hybridMultilevel"/>
    <w:tmpl w:val="494C7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25C5F"/>
    <w:multiLevelType w:val="hybridMultilevel"/>
    <w:tmpl w:val="A014D1C4"/>
    <w:lvl w:ilvl="0" w:tplc="23F00A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15CE"/>
    <w:multiLevelType w:val="hybridMultilevel"/>
    <w:tmpl w:val="4CBE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82839"/>
    <w:multiLevelType w:val="hybridMultilevel"/>
    <w:tmpl w:val="9586B7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5072E7"/>
    <w:multiLevelType w:val="hybridMultilevel"/>
    <w:tmpl w:val="BB48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63E04"/>
    <w:multiLevelType w:val="hybridMultilevel"/>
    <w:tmpl w:val="A4026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006E"/>
    <w:multiLevelType w:val="hybridMultilevel"/>
    <w:tmpl w:val="C868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F01C5"/>
    <w:multiLevelType w:val="hybridMultilevel"/>
    <w:tmpl w:val="1A3E2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933B1F"/>
    <w:multiLevelType w:val="hybridMultilevel"/>
    <w:tmpl w:val="76F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56BB0"/>
    <w:multiLevelType w:val="hybridMultilevel"/>
    <w:tmpl w:val="24AC2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26C26"/>
    <w:multiLevelType w:val="hybridMultilevel"/>
    <w:tmpl w:val="52BED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5337"/>
    <w:multiLevelType w:val="hybridMultilevel"/>
    <w:tmpl w:val="351C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150E7"/>
    <w:multiLevelType w:val="multilevel"/>
    <w:tmpl w:val="FC3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1011B"/>
    <w:multiLevelType w:val="hybridMultilevel"/>
    <w:tmpl w:val="50BA7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0560EA"/>
    <w:multiLevelType w:val="hybridMultilevel"/>
    <w:tmpl w:val="8F5EAE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F23DE6"/>
    <w:multiLevelType w:val="hybridMultilevel"/>
    <w:tmpl w:val="AE546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A0276"/>
    <w:multiLevelType w:val="hybridMultilevel"/>
    <w:tmpl w:val="2D3E1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412DA"/>
    <w:multiLevelType w:val="hybridMultilevel"/>
    <w:tmpl w:val="7C94DC70"/>
    <w:lvl w:ilvl="0" w:tplc="98569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69B00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C6206"/>
    <w:multiLevelType w:val="multilevel"/>
    <w:tmpl w:val="718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E162A6"/>
    <w:multiLevelType w:val="hybridMultilevel"/>
    <w:tmpl w:val="A542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525C3"/>
    <w:multiLevelType w:val="hybridMultilevel"/>
    <w:tmpl w:val="AECAF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D247C"/>
    <w:multiLevelType w:val="multilevel"/>
    <w:tmpl w:val="C83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721B45"/>
    <w:multiLevelType w:val="hybridMultilevel"/>
    <w:tmpl w:val="C504E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4FAE"/>
    <w:multiLevelType w:val="hybridMultilevel"/>
    <w:tmpl w:val="B28C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6"/>
  </w:num>
  <w:num w:numId="5">
    <w:abstractNumId w:val="5"/>
  </w:num>
  <w:num w:numId="6">
    <w:abstractNumId w:val="18"/>
  </w:num>
  <w:num w:numId="7">
    <w:abstractNumId w:val="22"/>
  </w:num>
  <w:num w:numId="8">
    <w:abstractNumId w:val="19"/>
  </w:num>
  <w:num w:numId="9">
    <w:abstractNumId w:val="23"/>
  </w:num>
  <w:num w:numId="10">
    <w:abstractNumId w:val="2"/>
  </w:num>
  <w:num w:numId="11">
    <w:abstractNumId w:val="20"/>
  </w:num>
  <w:num w:numId="12">
    <w:abstractNumId w:val="25"/>
  </w:num>
  <w:num w:numId="13">
    <w:abstractNumId w:val="13"/>
  </w:num>
  <w:num w:numId="14">
    <w:abstractNumId w:val="17"/>
  </w:num>
  <w:num w:numId="15">
    <w:abstractNumId w:val="11"/>
  </w:num>
  <w:num w:numId="16">
    <w:abstractNumId w:val="27"/>
  </w:num>
  <w:num w:numId="17">
    <w:abstractNumId w:val="3"/>
  </w:num>
  <w:num w:numId="18">
    <w:abstractNumId w:val="12"/>
  </w:num>
  <w:num w:numId="19">
    <w:abstractNumId w:val="26"/>
  </w:num>
  <w:num w:numId="20">
    <w:abstractNumId w:val="4"/>
  </w:num>
  <w:num w:numId="21">
    <w:abstractNumId w:val="1"/>
  </w:num>
  <w:num w:numId="22">
    <w:abstractNumId w:val="24"/>
  </w:num>
  <w:num w:numId="23">
    <w:abstractNumId w:val="28"/>
  </w:num>
  <w:num w:numId="24">
    <w:abstractNumId w:val="10"/>
  </w:num>
  <w:num w:numId="25">
    <w:abstractNumId w:val="21"/>
  </w:num>
  <w:num w:numId="26">
    <w:abstractNumId w:val="14"/>
  </w:num>
  <w:num w:numId="27">
    <w:abstractNumId w:val="7"/>
  </w:num>
  <w:num w:numId="28">
    <w:abstractNumId w:val="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79"/>
    <w:rsid w:val="00006A7C"/>
    <w:rsid w:val="0002021F"/>
    <w:rsid w:val="00022A8D"/>
    <w:rsid w:val="00033FD7"/>
    <w:rsid w:val="00036559"/>
    <w:rsid w:val="000429DC"/>
    <w:rsid w:val="00063D18"/>
    <w:rsid w:val="0007023F"/>
    <w:rsid w:val="000A4343"/>
    <w:rsid w:val="000E012D"/>
    <w:rsid w:val="000F4C84"/>
    <w:rsid w:val="00100A64"/>
    <w:rsid w:val="00102BCA"/>
    <w:rsid w:val="00107347"/>
    <w:rsid w:val="00123134"/>
    <w:rsid w:val="0012506C"/>
    <w:rsid w:val="00131590"/>
    <w:rsid w:val="00145918"/>
    <w:rsid w:val="00172FC2"/>
    <w:rsid w:val="00186879"/>
    <w:rsid w:val="0019738B"/>
    <w:rsid w:val="001F315D"/>
    <w:rsid w:val="00227A24"/>
    <w:rsid w:val="00247546"/>
    <w:rsid w:val="00252D85"/>
    <w:rsid w:val="0026433B"/>
    <w:rsid w:val="002646B4"/>
    <w:rsid w:val="00264A6A"/>
    <w:rsid w:val="00282726"/>
    <w:rsid w:val="00292319"/>
    <w:rsid w:val="002B022E"/>
    <w:rsid w:val="002B302B"/>
    <w:rsid w:val="002C18CB"/>
    <w:rsid w:val="002D2B77"/>
    <w:rsid w:val="002D56F0"/>
    <w:rsid w:val="003433D7"/>
    <w:rsid w:val="00343940"/>
    <w:rsid w:val="00364273"/>
    <w:rsid w:val="00373AF6"/>
    <w:rsid w:val="00386B06"/>
    <w:rsid w:val="00386F77"/>
    <w:rsid w:val="00394E9E"/>
    <w:rsid w:val="003B314F"/>
    <w:rsid w:val="003B5797"/>
    <w:rsid w:val="003C58E8"/>
    <w:rsid w:val="003F0C3D"/>
    <w:rsid w:val="00400C66"/>
    <w:rsid w:val="00400F98"/>
    <w:rsid w:val="004335D5"/>
    <w:rsid w:val="00446C02"/>
    <w:rsid w:val="0045582D"/>
    <w:rsid w:val="004650E1"/>
    <w:rsid w:val="00471515"/>
    <w:rsid w:val="0047356D"/>
    <w:rsid w:val="00490A38"/>
    <w:rsid w:val="0049401D"/>
    <w:rsid w:val="004B32CE"/>
    <w:rsid w:val="004B3A07"/>
    <w:rsid w:val="004C20A0"/>
    <w:rsid w:val="00505BFA"/>
    <w:rsid w:val="00543A04"/>
    <w:rsid w:val="00544884"/>
    <w:rsid w:val="00555FF4"/>
    <w:rsid w:val="005727E2"/>
    <w:rsid w:val="00575287"/>
    <w:rsid w:val="00593A95"/>
    <w:rsid w:val="005B78F7"/>
    <w:rsid w:val="005D603A"/>
    <w:rsid w:val="005E26CC"/>
    <w:rsid w:val="005F6C01"/>
    <w:rsid w:val="0060481A"/>
    <w:rsid w:val="0062781F"/>
    <w:rsid w:val="00644AB0"/>
    <w:rsid w:val="0064687E"/>
    <w:rsid w:val="00677C17"/>
    <w:rsid w:val="00695B54"/>
    <w:rsid w:val="006A2089"/>
    <w:rsid w:val="006C23C5"/>
    <w:rsid w:val="00722571"/>
    <w:rsid w:val="00745BD3"/>
    <w:rsid w:val="00766226"/>
    <w:rsid w:val="00791F5D"/>
    <w:rsid w:val="007927FB"/>
    <w:rsid w:val="007B0D44"/>
    <w:rsid w:val="007B2AC3"/>
    <w:rsid w:val="007C0333"/>
    <w:rsid w:val="007E3C23"/>
    <w:rsid w:val="007F1D0A"/>
    <w:rsid w:val="007F22E7"/>
    <w:rsid w:val="007F2C7E"/>
    <w:rsid w:val="007F4160"/>
    <w:rsid w:val="00803887"/>
    <w:rsid w:val="00814A98"/>
    <w:rsid w:val="0089198B"/>
    <w:rsid w:val="00894DDA"/>
    <w:rsid w:val="008B06A7"/>
    <w:rsid w:val="008B1616"/>
    <w:rsid w:val="008C23FF"/>
    <w:rsid w:val="008D1518"/>
    <w:rsid w:val="008E37A4"/>
    <w:rsid w:val="009002E6"/>
    <w:rsid w:val="00901D6C"/>
    <w:rsid w:val="00915A43"/>
    <w:rsid w:val="009243A0"/>
    <w:rsid w:val="0093599D"/>
    <w:rsid w:val="00937C12"/>
    <w:rsid w:val="00960DF7"/>
    <w:rsid w:val="009647ED"/>
    <w:rsid w:val="00980983"/>
    <w:rsid w:val="009A09D8"/>
    <w:rsid w:val="009A419A"/>
    <w:rsid w:val="009F0AC9"/>
    <w:rsid w:val="009F1396"/>
    <w:rsid w:val="00A13746"/>
    <w:rsid w:val="00A150DD"/>
    <w:rsid w:val="00A15D09"/>
    <w:rsid w:val="00A30F42"/>
    <w:rsid w:val="00A3104C"/>
    <w:rsid w:val="00A32EF8"/>
    <w:rsid w:val="00A94016"/>
    <w:rsid w:val="00AB5C79"/>
    <w:rsid w:val="00AC4AE2"/>
    <w:rsid w:val="00B0106F"/>
    <w:rsid w:val="00B249CF"/>
    <w:rsid w:val="00B42B9F"/>
    <w:rsid w:val="00B57BC0"/>
    <w:rsid w:val="00BA2093"/>
    <w:rsid w:val="00BA69C3"/>
    <w:rsid w:val="00BB2882"/>
    <w:rsid w:val="00BB2973"/>
    <w:rsid w:val="00BB5E33"/>
    <w:rsid w:val="00BE3034"/>
    <w:rsid w:val="00C32FE8"/>
    <w:rsid w:val="00C47C24"/>
    <w:rsid w:val="00C656CA"/>
    <w:rsid w:val="00C75DF4"/>
    <w:rsid w:val="00C96629"/>
    <w:rsid w:val="00C96F0F"/>
    <w:rsid w:val="00CB0FBB"/>
    <w:rsid w:val="00CB296E"/>
    <w:rsid w:val="00CB393F"/>
    <w:rsid w:val="00CC3294"/>
    <w:rsid w:val="00CC5C7C"/>
    <w:rsid w:val="00CE605F"/>
    <w:rsid w:val="00D12A8D"/>
    <w:rsid w:val="00D17FC5"/>
    <w:rsid w:val="00D20B1F"/>
    <w:rsid w:val="00D20BA9"/>
    <w:rsid w:val="00D21E0A"/>
    <w:rsid w:val="00D440ED"/>
    <w:rsid w:val="00D474C6"/>
    <w:rsid w:val="00D64119"/>
    <w:rsid w:val="00D6712A"/>
    <w:rsid w:val="00D8347D"/>
    <w:rsid w:val="00D900BB"/>
    <w:rsid w:val="00D93262"/>
    <w:rsid w:val="00D95619"/>
    <w:rsid w:val="00DC0B38"/>
    <w:rsid w:val="00DD0794"/>
    <w:rsid w:val="00DF0996"/>
    <w:rsid w:val="00E01028"/>
    <w:rsid w:val="00E41CBA"/>
    <w:rsid w:val="00E633B2"/>
    <w:rsid w:val="00E80527"/>
    <w:rsid w:val="00E835DE"/>
    <w:rsid w:val="00E94227"/>
    <w:rsid w:val="00EC48BE"/>
    <w:rsid w:val="00ED5DB8"/>
    <w:rsid w:val="00F05D70"/>
    <w:rsid w:val="00F06B7F"/>
    <w:rsid w:val="00F11DA3"/>
    <w:rsid w:val="00F20983"/>
    <w:rsid w:val="00F24913"/>
    <w:rsid w:val="00F509E0"/>
    <w:rsid w:val="00F65E7B"/>
    <w:rsid w:val="00F7079E"/>
    <w:rsid w:val="00F82F9E"/>
    <w:rsid w:val="00F945A9"/>
    <w:rsid w:val="00FD1A96"/>
    <w:rsid w:val="00FD651B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FDC99"/>
  <w15:chartTrackingRefBased/>
  <w15:docId w15:val="{877AD67C-2561-4C7C-9477-F2A49554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D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3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D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79"/>
    <w:pPr>
      <w:ind w:left="720"/>
      <w:contextualSpacing/>
    </w:pPr>
  </w:style>
  <w:style w:type="table" w:styleId="TableGrid">
    <w:name w:val="Table Grid"/>
    <w:basedOn w:val="TableNormal"/>
    <w:uiPriority w:val="39"/>
    <w:rsid w:val="00DF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09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F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0C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C20A0"/>
    <w:rPr>
      <w:i/>
      <w:iCs/>
    </w:rPr>
  </w:style>
  <w:style w:type="character" w:styleId="Strong">
    <w:name w:val="Strong"/>
    <w:basedOn w:val="DefaultParagraphFont"/>
    <w:uiPriority w:val="22"/>
    <w:qFormat/>
    <w:rsid w:val="00DD07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9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5D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3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9738B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D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2348D2-E5F9-4DDB-AE10-51F6AAFE109D}"/>
</file>

<file path=customXml/itemProps2.xml><?xml version="1.0" encoding="utf-8"?>
<ds:datastoreItem xmlns:ds="http://schemas.openxmlformats.org/officeDocument/2006/customXml" ds:itemID="{152DCC48-D586-486C-9A5F-296DE913679E}"/>
</file>

<file path=customXml/itemProps3.xml><?xml version="1.0" encoding="utf-8"?>
<ds:datastoreItem xmlns:ds="http://schemas.openxmlformats.org/officeDocument/2006/customXml" ds:itemID="{D70BC2C1-5A90-4915-A2D1-63EF349721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Mallory Davis</dc:creator>
  <cp:keywords/>
  <dc:description/>
  <cp:lastModifiedBy>Nathan Keffer</cp:lastModifiedBy>
  <cp:revision>2</cp:revision>
  <cp:lastPrinted>2020-02-18T23:29:00Z</cp:lastPrinted>
  <dcterms:created xsi:type="dcterms:W3CDTF">2020-02-18T23:43:00Z</dcterms:created>
  <dcterms:modified xsi:type="dcterms:W3CDTF">2020-02-18T23:43:00Z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